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перации-в-режиме-одного-дня"/>
    <w:p>
      <w:pPr>
        <w:pStyle w:val="Heading3"/>
      </w:pPr>
      <w:r>
        <w:t xml:space="preserve">Операции в режиме одного дня</w:t>
      </w:r>
    </w:p>
    <w:p>
      <w:pPr>
        <w:pStyle w:val="FirstParagraph"/>
      </w:pPr>
      <w:r>
        <w:t xml:space="preserve">02.11.2017</w:t>
      </w:r>
    </w:p>
    <w:p>
      <w:pPr>
        <w:pStyle w:val="BodyText"/>
      </w:pPr>
      <w:r>
        <w:t xml:space="preserve">По словам главного врача ГБУЗ «Городская поликлиника №69 ДЗМ» Елены Шаклычевой-Компанец, возможности урологического отделения поликлиники таковы, что пациенты в течение одного дня получают всю необходимую медицинскую помощь урологического профиля в полном объеме. Доктора отделения во главе с заведующим отделением к.м.н., главным нештатным специалистом по урологии ВАО Леонидом Логвиновым успешно проводят операции при фимозе, парафимозе, водянке, при различных кистах органов мочеполовой системы, удаляют новообразования гениталий в условиях центра амбулаторной урологии. Через три часа после операции пациентов отпускают домой. Еще несколько лет назад подобные операции проводились только в условиях стационара.</w:t>
      </w:r>
    </w:p>
    <w:p>
      <w:pPr>
        <w:pStyle w:val="BodyText"/>
      </w:pPr>
      <w:r>
        <w:t xml:space="preserve">Выполнение таких урологических исследований, как цистоскопия, уретроцистоскопия, урофлоуметрия, биопсия мочевого пузыря, биопсия предстательной железы, позволяют докторам: кандидатам медицинских наук Кириллу Кумачову и Григорию Кузнецову, врачам высшей категории Сергею Дектярёву и Алексею Шаталову, врачу-урологу Евгению Корнилову выявлять различные заболевания мочеполовой системы на ранних стадиях, в том числе онкологию. Всех, у кого были выявлены злокачественные новообразования, направляют в специализированные учреждения, где им оказывают всю необходимую помощь в полном объеме.</w:t>
      </w:r>
    </w:p>
    <w:p>
      <w:pPr>
        <w:pStyle w:val="BodyText"/>
      </w:pPr>
      <w:r>
        <w:t xml:space="preserve">Иллюстрацией возможностей урологического отделения ГБУЗ «Городская поликлиника №69 ДЗМ» может служить такой случай: 41-летний пациент К. страдал несколько месяцев из-за проблем с мочеиспусканием. Два месяца он пролечился в коммерческой клинике, где доктора после обследования поставили диагноз – хронический простатит, и назначили лечение. Но оно не помогло, состояние только ухудшалось…</w:t>
      </w:r>
    </w:p>
    <w:p>
      <w:pPr>
        <w:pStyle w:val="BodyText"/>
      </w:pPr>
      <w:r>
        <w:t xml:space="preserve">По совету знакомых молодой человек обратился за помощью в урологическое отделение ГБУЗ «Городская поликлиника №69 ДЗМ», где докторами во главе с заведующим отделением к.м.н Леонидом Логвиновым в течение одного дня были проведены необходимые исследования, установлен диагноз: камень нижней трети левого мочеточника диаметром 5 мм. С помощью аппарата ДУВТ в тот же день камень был раздроблен и его фрагменты вышли из организма естественным путем. Мучительные боли у пациента прекратились. Контрольное УЗИ следов камня в мочеточнике не выявило. Лабораторные показатели крови и мочи были в норме. Пациент был здоров и счастлив.</w:t>
      </w:r>
    </w:p>
    <w:p>
      <w:pPr>
        <w:pStyle w:val="BodyText"/>
      </w:pPr>
      <w:r>
        <w:t xml:space="preserve">Подобные случаи в практике урологов АПЦ не редкость. По словам главного специалиста по урологии ВАО, он же заведующий урологическим отделением АПЦ, Владимира Логвинова, 41-летнему пациенту К. повезло, всё закончилось хорошо. Но, к сожалению, так бывает не всегда. Только в 2016 году урологами ГБУЗ «Городская поликлиника№69 ДЗМ» было диагностировано 15 случаев рака почки, 11 случаев рака мочевого пузыря, 51 случай рака предстательной железы. С начала текущего года докторами урологического отделения выявлено 34 случая рака предстательной железы, 11 – рака мочевого пузыря, 5 – рака почки. А ведь всё могло быть иначе, если бы пациенты вовремя обратились к специалистам.</w:t>
      </w:r>
    </w:p>
    <w:p>
      <w:pPr>
        <w:pStyle w:val="BodyText"/>
      </w:pPr>
      <w:r>
        <w:t xml:space="preserve">В общей сложности только в 2016 году у докторов урологического отделения ГБУЗ «Городская поликлиника №69 ДЗМ» побывали на приеме 27 750 пациентов. За девять месяцев 2017 года к ним за помощью обратились 22 925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http://preobr.mos.ru/social-services/health/detail/6953486.html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social-services/health/detail/69534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social-services/health/detail/69534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2025-06-04T08:35:13Z</dcterms:created>
  <dcterms:modified xsi:type="dcterms:W3CDTF">2025-06-04T08:35:13Z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