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2e7c669fcad794f9dc368f33f4fa62c842a1ce"/>
    <w:p>
      <w:pPr>
        <w:pStyle w:val="Heading3"/>
      </w:pPr>
      <w:r>
        <w:t xml:space="preserve">План мероприятий с 05 по 11 сентября 2016 г.</w:t>
      </w:r>
    </w:p>
    <w:p>
      <w:pPr>
        <w:pStyle w:val="FirstParagraph"/>
      </w:pPr>
      <w:r>
        <w:t xml:space="preserve">02.09.2016</w:t>
      </w:r>
    </w:p>
    <w:p>
      <w:pPr>
        <w:pStyle w:val="BodyText"/>
      </w:pPr>
      <w:r>
        <w:rPr>
          <w:bCs/>
          <w:b/>
        </w:rPr>
        <w:t xml:space="preserve">06.09.2016, начало в 18.00</w:t>
      </w:r>
    </w:p>
    <w:p>
      <w:pPr>
        <w:pStyle w:val="BodyText"/>
      </w:pPr>
      <w:r>
        <w:rPr>
          <w:bCs/>
          <w:b/>
        </w:rPr>
        <w:t xml:space="preserve">Российская государственная библиотека для молодежи, Б. Черкизовская, д. 4, корп. 1</w:t>
      </w:r>
    </w:p>
    <w:p>
      <w:pPr>
        <w:pStyle w:val="BodyText"/>
      </w:pPr>
      <w:r>
        <w:t xml:space="preserve">Открытие выставки «Мастер и Москва» Двойная фотоэкспозиция к 125-летию Михаила Булгакова. Приглашаем Вас погрузиться в мир Мастера, вдохновиться его удивительным художественным миром и непременно отыскать в Москве места, которые вас больше всего заинтересуют. Откройте для себя Москву Булгакова – и вы увидите его героев такими, какими их видел писатель.</w:t>
      </w:r>
    </w:p>
    <w:p>
      <w:pPr>
        <w:pStyle w:val="BodyText"/>
      </w:pPr>
      <w:r>
        <w:rPr>
          <w:bCs/>
          <w:b/>
        </w:rPr>
        <w:t xml:space="preserve">06.09.2016, начало в 19.00</w:t>
      </w:r>
    </w:p>
    <w:p>
      <w:pPr>
        <w:pStyle w:val="BodyText"/>
      </w:pPr>
      <w:r>
        <w:rPr>
          <w:bCs/>
          <w:b/>
        </w:rPr>
        <w:t xml:space="preserve">Российская государственная библиотека для молодежи, Б. Черкизовская, д. 4, корп. 1</w:t>
      </w:r>
    </w:p>
    <w:p>
      <w:pPr>
        <w:pStyle w:val="BodyText"/>
      </w:pPr>
      <w:r>
        <w:t xml:space="preserve">Джазовый клуб «Консилиум». Джазовая импровизация. Все меломаны приглашаются на встречу джазового клуба в Музыкальный подвал.</w:t>
      </w:r>
    </w:p>
    <w:p>
      <w:pPr>
        <w:pStyle w:val="BodyText"/>
      </w:pPr>
      <w:r>
        <w:rPr>
          <w:bCs/>
          <w:b/>
        </w:rPr>
        <w:t xml:space="preserve">08.09.2016 – 12.10.2016</w:t>
      </w:r>
    </w:p>
    <w:p>
      <w:pPr>
        <w:pStyle w:val="BodyText"/>
      </w:pPr>
      <w:r>
        <w:rPr>
          <w:bCs/>
          <w:b/>
        </w:rPr>
        <w:t xml:space="preserve">Российская государственная библиотека для молодежи, Б. Черкизовская, д. 4, корп. 1</w:t>
      </w:r>
    </w:p>
    <w:p>
      <w:pPr>
        <w:pStyle w:val="BodyText"/>
      </w:pPr>
      <w:r>
        <w:t xml:space="preserve">С 8 сентября в РГБМ будет экспонироваться выставка художников, прошедших мастер-класс Алима Велипова «Создание комикса». Этот цикл мастер-классов проводится в РГБМ ежегодно с 2011 г. Участники шаг за шагом проходят все этапы создания комикса, от рождения идеи до печати и распространения собственной книжки.</w:t>
      </w:r>
    </w:p>
    <w:p>
      <w:pPr>
        <w:pStyle w:val="BodyText"/>
      </w:pPr>
      <w:r>
        <w:t xml:space="preserve">Выставка будет интересна как тем, кто любит читать комиксы, так и тем, кто сам собирается их создавать и хочет пройти курс, который традиционно стартует в октябре.</w:t>
      </w:r>
    </w:p>
    <w:p>
      <w:pPr>
        <w:pStyle w:val="BodyText"/>
      </w:pPr>
      <w:r>
        <w:t xml:space="preserve">Вход на выставку свободный.</w:t>
      </w:r>
    </w:p>
    <w:p>
      <w:pPr>
        <w:pStyle w:val="BodyText"/>
      </w:pPr>
      <w:r>
        <w:rPr>
          <w:bCs/>
          <w:b/>
        </w:rPr>
        <w:t xml:space="preserve">09.09.2016, начало в 19.00</w:t>
      </w:r>
    </w:p>
    <w:p>
      <w:pPr>
        <w:pStyle w:val="BodyText"/>
      </w:pPr>
      <w:r>
        <w:rPr>
          <w:bCs/>
          <w:b/>
        </w:rPr>
        <w:t xml:space="preserve">Российская государственная библиотека для молодежи, Б. Черкизовская, д. 4, корп. 1</w:t>
      </w:r>
    </w:p>
    <w:p>
      <w:pPr>
        <w:pStyle w:val="BodyText"/>
      </w:pPr>
      <w:r>
        <w:t xml:space="preserve">Разговорный клуб English Hog-Words. Лекция TED в English Hog-Words. Все желающие приглашаются на занятия экспериментального курса английского языка по методике Хог.</w:t>
      </w:r>
    </w:p>
    <w:p>
      <w:pPr>
        <w:pStyle w:val="BodyText"/>
      </w:pPr>
      <w:r>
        <w:rPr>
          <w:bCs/>
          <w:b/>
        </w:rPr>
        <w:t xml:space="preserve">11.09.2016, начало в 12.00</w:t>
      </w:r>
    </w:p>
    <w:p>
      <w:pPr>
        <w:pStyle w:val="BodyText"/>
      </w:pPr>
      <w:r>
        <w:rPr>
          <w:bCs/>
          <w:b/>
        </w:rPr>
        <w:t xml:space="preserve">Центральная библиотека №70 им. М.А. Шолохова, ул. Халтуринская, д. 18</w:t>
      </w:r>
    </w:p>
    <w:p>
      <w:pPr>
        <w:pStyle w:val="BodyText"/>
      </w:pPr>
      <w:r>
        <w:t xml:space="preserve">«Певец Тихого Дона». Открытие обновленной экспозиции музея М.А.Шолохова после реконструкции. Праздничный концерт с участием казачьих ансамблей.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http://preobr.mos.ru/presscenter/plan-an-event/detail/3661723.html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plan-an-event/detail/3661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plan-an-event/detail/3661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2024-09-27T05:42:18Z</dcterms:created>
  <dcterms:modified xsi:type="dcterms:W3CDTF">2024-09-27T05:42:18Z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