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26ce07ba0dae2bf8d89ff730adbbb03f7cefdf0"/>
    <w:p>
      <w:pPr>
        <w:pStyle w:val="Heading3"/>
      </w:pPr>
      <w:r>
        <w:t xml:space="preserve">Прошу решить вопрос протечки кровли по адресу: Преображенский Вал, д. 24, корп. 3, в зоне квартиры № 200.</w:t>
      </w:r>
    </w:p>
    <w:p>
      <w:pPr>
        <w:pStyle w:val="FirstParagraph"/>
      </w:pPr>
      <w:r>
        <w:t xml:space="preserve">07.05.2013</w:t>
      </w:r>
    </w:p>
    <w:p>
      <w:pPr>
        <w:pStyle w:val="BodyText"/>
      </w:pPr>
      <w:r>
        <w:t xml:space="preserve">Работы по ремонту кровли в зоне Вашей квартиры выполнены силами управляющей компании ООО «УК ЮНИ-ДОМ».</w:t>
      </w:r>
      <w:r>
        <w:br/>
      </w:r>
      <w:r>
        <w:t xml:space="preserve">Выведение следов протечек в квартире № 200 жилого дома № 24, корп. 3, будет выполнено в удобное для Вас время.</w:t>
      </w: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http://preobr.mos.ru/presscenter/news/detail/695866.html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Преображенское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69586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69586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2024-09-27T05:10:43Z</dcterms:created>
  <dcterms:modified xsi:type="dcterms:W3CDTF">2024-09-27T05:10:43Z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