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009b0dca20a22adac7a94ed72bc4968db36ab"/>
    <w:p>
      <w:pPr>
        <w:pStyle w:val="Heading3"/>
      </w:pPr>
      <w:r>
        <w:t xml:space="preserve">Юные художники из изостудии «Радуга» стали дипломантами фестиваля рисунков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Московский городской конкурс-фестиваль детского рисунка «Я люблю тебя, жизнь» проводится четвертый год. Экспозиция была размещена в самом центре столицы, в музее образования имени академика Г.А. Ягодина, который «прописался» в Вешняковском переулке. Организатором фестиваля выступила Академия акварельной живописи Сергея Андрияки. Дети нашего района приняли участие в фестивале. Свои работы представили десять учеников Юлии Скворцовой, руководителя изостудии «Радуга» Центра дополнительного образования детей «Черкизовский парк».</w:t>
      </w:r>
    </w:p>
    <w:p>
      <w:pPr>
        <w:pStyle w:val="BodyText"/>
      </w:pPr>
      <w:r>
        <w:t xml:space="preserve">Победителей награждали в торжественной обстановке, во время праздничного концерта. Почетно, что работы ребят оценивал маэстро, ректор Академии акварельной живописи Сергей Андрияка, поставивший свой автограф на дипломах победителей.</w:t>
      </w:r>
    </w:p>
    <w:p>
      <w:pPr>
        <w:pStyle w:val="BodyText"/>
      </w:pPr>
      <w:r>
        <w:t xml:space="preserve">Дипломы первой степени вручены воспитанникам изостудии «Радуга»: Надежде Зайцевой (работа «Девушка-осень»), Анастасии Михиной («Вкусный натюрморт»), Алене Коровиной («Ночная Венеция»), Алсу Салимгареевой («Осенний букет»), Софье Моцпан («Семейство пингвинов»), Кириллу Батухтину («Страус»), Ирине Корнеевой («Лосиный остров»).</w:t>
      </w:r>
    </w:p>
    <w:p>
      <w:pPr>
        <w:pStyle w:val="BodyText"/>
      </w:pPr>
      <w:r>
        <w:t xml:space="preserve">«Копилка» наград изостудии пополнилась также дипломами второй степени, которые получили Варвара Иванова («Рождественская ночь») и Мария Дикая («Сказочный замок»).</w:t>
      </w:r>
    </w:p>
    <w:p>
      <w:pPr>
        <w:pStyle w:val="BodyText"/>
      </w:pPr>
      <w:r>
        <w:t xml:space="preserve">Победители получили памятные подарки и были приглашены на настоящий фуршет.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http://preobr.mos.ru/presscenter/news/detail/2835925.html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835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835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2024-09-26T08:26:01Z</dcterms:created>
  <dcterms:modified xsi:type="dcterms:W3CDTF">2024-09-26T08:26:01Z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