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62ab1ba46654bda7eb3bce1c2330b86bc40cec"/>
    <w:p>
      <w:pPr>
        <w:pStyle w:val="Heading3"/>
      </w:pPr>
      <w:r>
        <w:t xml:space="preserve">Расширение парковочных зон обсудят участники субботнего обхода в Преображенском</w:t>
      </w:r>
    </w:p>
    <w:p>
      <w:pPr>
        <w:pStyle w:val="FirstParagraph"/>
      </w:pPr>
      <w:r>
        <w:t xml:space="preserve">23.05.2025</w:t>
      </w:r>
    </w:p>
    <w:p>
      <w:pPr>
        <w:pStyle w:val="BodyText"/>
      </w:pPr>
      <w:r>
        <w:rPr>
          <w:iCs/>
          <w:i/>
          <w:bCs/>
          <w:b/>
        </w:rPr>
        <w:t xml:space="preserve">23.05.2025 Традиционный субботний обход главы управы пройдёт в районе Преображенское 24 мая.</w:t>
      </w:r>
    </w:p>
    <w:p>
      <w:pPr>
        <w:pStyle w:val="BodyText"/>
      </w:pPr>
      <w:r>
        <w:t xml:space="preserve">— Руководство управы и коммунальные службы приглашают жителей обсудить расширение парковочных зон в районе. Это возможность прямо повлиять на комфорт района, предложить свои идеи, задать вопросы ответственным лицам.</w:t>
      </w:r>
    </w:p>
    <w:p>
      <w:pPr>
        <w:pStyle w:val="BodyText"/>
      </w:pPr>
      <w:r>
        <w:t xml:space="preserve">Встреча участников встречи на свежем воздухе – 10.00 по адресу: ул. 2-я Пугачевская, д. 8, корп. 4. Вход свободный.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http://preobr.mos.ru/presscenter/news/detail/12985729.html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Преображенское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preobr.mos.ru" TargetMode="External" /><Relationship Type="http://schemas.openxmlformats.org/officeDocument/2006/relationships/hyperlink" Id="rId20" Target="http://preobr.mos.ru/presscenter/news/detail/1298572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preobr.mos.ru" TargetMode="External" /><Relationship Type="http://schemas.openxmlformats.org/officeDocument/2006/relationships/hyperlink" Id="rId20" Target="http://preobr.mos.ru/presscenter/news/detail/1298572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2025-06-15T01:32:20Z</dcterms:created>
  <dcterms:modified xsi:type="dcterms:W3CDTF">2025-06-15T01:32:20Z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