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5127c445311fc17ab285895536bc2cfa3f931"/>
    <w:p>
      <w:pPr>
        <w:pStyle w:val="Heading3"/>
      </w:pPr>
      <w:r>
        <w:t xml:space="preserve">Семейный центр "Ориентир" приглашает подростков на презентацию проекта "Цифровой рост"</w:t>
      </w:r>
    </w:p>
    <w:p>
      <w:pPr>
        <w:pStyle w:val="FirstParagraph"/>
      </w:pPr>
      <w:r>
        <w:t xml:space="preserve">22.11.2024</w:t>
      </w:r>
    </w:p>
    <w:p>
      <w:pPr>
        <w:pStyle w:val="BodyText"/>
      </w:pPr>
      <w:r>
        <w:t xml:space="preserve">Данный проект направлен на профориентацию в сфере информационных технологий для подростков. Слушатели смогут ознакомиться с такими профессиями как инженер информационной безопасности, изучить основы программирования, приобрести навыки информационной разведки. В конце встречи ребята смогут задать спикеру все интересующие вопросы по данной теме.</w:t>
      </w:r>
    </w:p>
    <w:p>
      <w:pPr>
        <w:pStyle w:val="BodyText"/>
      </w:pPr>
      <w:r>
        <w:t xml:space="preserve">Мероприятие состоится 22 ноября в 18:30</w:t>
      </w:r>
    </w:p>
    <w:p>
      <w:pPr>
        <w:pStyle w:val="BodyText"/>
      </w:pPr>
      <w:r>
        <w:t xml:space="preserve">Место проведения: ул. Никитинская, д.31, к.2</w:t>
      </w:r>
    </w:p>
    <w:p>
      <w:pPr>
        <w:pStyle w:val="BodyText"/>
      </w:pPr>
      <w:r>
        <w:t xml:space="preserve">Запись и информация по телефону: 8(499) 164-65-63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http://preobr.mos.ru/presscenter/news/detail/12680131.html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Преображенское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126801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126801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2024-11-22T10:36:21Z</dcterms:created>
  <dcterms:modified xsi:type="dcterms:W3CDTF">2024-11-22T10:36:21Z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