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0f55948fdf7183b283895c889053dcd1da46af"/>
    <w:p>
      <w:pPr>
        <w:pStyle w:val="Heading3"/>
      </w:pPr>
      <w:r>
        <w:t xml:space="preserve">В библиотеке для молодёжи пройдёт презентация комикса по мотивам книги Кнута Гамсуна</w:t>
      </w:r>
    </w:p>
    <w:p>
      <w:pPr>
        <w:pStyle w:val="FirstParagraph"/>
      </w:pPr>
      <w:r>
        <w:t xml:space="preserve">18.10.2021</w:t>
      </w:r>
    </w:p>
    <w:p>
      <w:pPr>
        <w:pStyle w:val="BodyText"/>
      </w:pPr>
      <w:r>
        <w:br/>
      </w:r>
      <w:r>
        <w:rPr>
          <w:bCs/>
          <w:b/>
        </w:rPr>
        <w:t xml:space="preserve">19 октября в 19:00 в Библиотеке для молодёжи на Большой Черкизовской, д. 4, корп. 1 пройдёт Презентация комикса по мотивам книги Кнута Гамсуна «Голод».</w:t>
      </w:r>
    </w:p>
    <w:p>
      <w:pPr>
        <w:pStyle w:val="BodyText"/>
      </w:pPr>
      <w:r>
        <w:t xml:space="preserve">Роман «Голод» — культовый роман самого известного норвежского писателя, Кнута Гамсуна, лауреата Нобелевской премии, наиболее яркого представителя норвежского модернизма. На встрече издательство «Городец» представит графическую интерпретацию этого произведения за авторством другого норвежца, комиксиста Мартина Эрнстсена.</w:t>
      </w:r>
    </w:p>
    <w:p>
      <w:pPr>
        <w:pStyle w:val="BodyText"/>
      </w:pPr>
      <w:r>
        <w:t xml:space="preserve">Фото: pixabay.com</w:t>
      </w:r>
    </w:p>
    <w:p>
      <w:pPr>
        <w:pStyle w:val="BodyText"/>
      </w:pPr>
      <w:r>
        <w:br/>
      </w:r>
    </w:p>
    <w:p>
      <w:pPr>
        <w:pStyle w:val="BodyText"/>
      </w:pPr>
      <w:r>
        <w:t xml:space="preserve">Адрес страницы:</w:t>
      </w:r>
      <w:r>
        <w:t xml:space="preserve"> </w:t>
      </w:r>
      <w:hyperlink r:id="rId20">
        <w:r>
          <w:rPr>
            <w:rStyle w:val="Hyperlink"/>
          </w:rPr>
          <w:t xml:space="preserve">http://preobr.mos.ru/presscenter/news/detail/10332789.html</w:t>
        </w:r>
      </w:hyperlink>
    </w:p>
    <w:p>
      <w:pPr>
        <w:pStyle w:val="BodyText"/>
      </w:pPr>
      <w:hyperlink r:id="rId21">
        <w:r>
          <w:rPr>
            <w:rStyle w:val="Hyperlink"/>
          </w:rPr>
          <w:t xml:space="preserve">Управа района Преображенское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reobr.mos.ru" TargetMode="External" /><Relationship Type="http://schemas.openxmlformats.org/officeDocument/2006/relationships/hyperlink" Id="rId20" Target="http://preobr.mos.ru/presscenter/news/detail/103327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preobr.mos.ru" TargetMode="External" /><Relationship Type="http://schemas.openxmlformats.org/officeDocument/2006/relationships/hyperlink" Id="rId20" Target="http://preobr.mos.ru/presscenter/news/detail/103327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2025-08-04T03:33:56Z</dcterms:created>
  <dcterms:modified xsi:type="dcterms:W3CDTF">2025-08-04T03:33:56Z</dcterms:modified>
</cp:coreProperties>
</file>

<file path=docProps/custom.xml><?xml version="1.0" encoding="utf-8"?>
<Properties xmlns="http://schemas.openxmlformats.org/officeDocument/2006/custom-properties" xmlns:vt="http://schemas.openxmlformats.org/officeDocument/2006/docPropsVTypes"/>
</file>