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7a4b731cb76186e7402ec4d48d66b63dd585f"/>
    <w:p>
      <w:pPr>
        <w:pStyle w:val="Heading3"/>
      </w:pPr>
      <w:r>
        <w:t xml:space="preserve">Лестницу на Большой Черкизовской отремонтировали оперативно</w:t>
      </w:r>
    </w:p>
    <w:p>
      <w:pPr>
        <w:pStyle w:val="FirstParagraph"/>
      </w:pPr>
      <w:r>
        <w:t xml:space="preserve">29.07.2021</w:t>
      </w:r>
    </w:p>
    <w:p>
      <w:pPr>
        <w:pStyle w:val="BodyText"/>
      </w:pPr>
      <w:r>
        <w:br/>
      </w:r>
      <w:r>
        <w:rPr>
          <w:bCs/>
          <w:b/>
        </w:rPr>
        <w:t xml:space="preserve">Сотрудники ГБУ «Жилищник района Преображенское» отремонтировали и покрасили лестницу по адресу: Большая Черкизовская улица, д. 3, корп. 2. Об этом доложили в коммунальной службе.</w:t>
      </w:r>
    </w:p>
    <w:p>
      <w:pPr>
        <w:pStyle w:val="BodyText"/>
      </w:pPr>
      <w:r>
        <w:t xml:space="preserve">— В настоящее время входная группа находится в удовлетворительном техническом состоянии, — говорится в сообщении.</w:t>
      </w:r>
    </w:p>
    <w:p>
      <w:pPr>
        <w:pStyle w:val="BodyText"/>
      </w:pPr>
      <w:r>
        <w:t xml:space="preserve">Обратиться в ГБУ «Жилищник района Преображенское» можно по телефону: +7 (499) 161-53-97. Или по адресу: Знаменская улица, 23.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http://preobr.mos.ru/presscenter/news/detail/10141688.html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01416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01416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2024-09-27T09:42:01Z</dcterms:created>
  <dcterms:modified xsi:type="dcterms:W3CDTF">2024-09-27T09:42:01Z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