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77dd2d27f398a06bfee787d212aa1d8b7f87af"/>
    <w:p>
      <w:pPr>
        <w:pStyle w:val="Heading3"/>
      </w:pPr>
      <w:r>
        <w:t xml:space="preserve">В Преображенском оборудуют новые парковки только для резидентов</w:t>
      </w:r>
    </w:p>
    <w:p>
      <w:pPr>
        <w:pStyle w:val="FirstParagraph"/>
      </w:pPr>
      <w:r>
        <w:t xml:space="preserve">28.06.2021</w:t>
      </w:r>
    </w:p>
    <w:p>
      <w:pPr>
        <w:pStyle w:val="BodyText"/>
      </w:pPr>
      <w:r>
        <w:br/>
      </w:r>
      <w:r>
        <w:rPr>
          <w:bCs/>
          <w:b/>
        </w:rPr>
        <w:t xml:space="preserve">Новые парковки только для резидентов появятся в Преображенском в течение полугода. Об этом сообщили в телегам-канале московского департамента транспорта и развития дорожно-транспортной инфраструктуры.</w:t>
      </w:r>
    </w:p>
    <w:p>
      <w:pPr>
        <w:pStyle w:val="BodyText"/>
      </w:pPr>
      <w:r>
        <w:t xml:space="preserve">— Платная парковка на улицах города — это порой единственная возможность для местных жителей оставить свой автомобиль рядом с домом. Поэтому мы стараемся отдать часть парковочных мест этим людям — то есть на резидентной парковке машину могут оставить только местные жители, — говорится в сообщении.</w:t>
      </w:r>
    </w:p>
    <w:p>
      <w:pPr>
        <w:pStyle w:val="BodyText"/>
      </w:pPr>
      <w:r>
        <w:t xml:space="preserve">Напомним, что в Преображенском уже есть несколько парковок для резидентов. Такое разрешение необходимо оформить на сайте mos.ru или лично в любом отделении МФЦ. Возможность бесплатно оставить свой автомобиль действует с 20:00 до 8:00, но за 3 тысячи рублей в год его можно сделать круглосуточным.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http://preobr.mos.ru/presscenter/news/detail/10062057.html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00620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00620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2025-08-05T22:51:45Z</dcterms:created>
  <dcterms:modified xsi:type="dcterms:W3CDTF">2025-08-05T22:51:45Z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