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b7d019f62c2e7f1275151a24b3e90aeac885c"/>
    <w:p>
      <w:pPr>
        <w:pStyle w:val="Heading3"/>
      </w:pPr>
      <w:r>
        <w:t xml:space="preserve">Начался прием заявок на конкурс «Московские мастера» для представителей туристической отрасли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Заявки принимают в номинациях «Экскурсовод (авторские пешеходные и автобусные экскурсии)» и «Администратор гостиницы».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начался прием заявок на участие в конкурсе «Московские мастера» для представителей сферы гостеприимства. Эксперты выберут лучших экскурсоводов и администраторов гостиниц. Подать заявку на участие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«Russpass. Бизнес»</w:t>
        </w:r>
      </w:hyperlink>
      <w:r>
        <w:t xml:space="preserve"> </w:t>
      </w:r>
      <w:r>
        <w:t xml:space="preserve">до 27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первом отборочном этапе конкурсантам номинации «Экскурсовод (авторские пешеходные и автобусные экскурсии)» необходимо представить авторскую экскурсию с обязательным указанием точного маршрута и видеофрагментом прогулки, а также рассказать о себе как о специалисте на видео. Эксперты будут оценивать полноту информации в заявке, креативность подхода и качество оформления, а также обратят внимание на наличие аттестации экскурсовода.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Прошедшим этот этап отбора экскурсоводам предстоит провести членов жюри по маршруту, разработанному организаторами. Они оценят знание городских достопримечательностей, коммуникативные навыки гида и его умение работать с группой.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конкурса в номинации «Администратор гостиницы» необходимо представить видеопрезентацию с рассказом, почему они выбрали именно эту профессию. Кроме того, требуется написать тематическое эссе о самой необычной рабочей ситуации и своей мотивации стать «московским мастером». Для администраторов гостиниц впервые проведут проверку с помощью тайного гостя.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очного этапа конкурса финалистам в этой номинации предстоит выполнить несколько практических заданий – им придется заселить гостя в номер в условиях незнакомого для них отеля и разобраться в нескольких смоделированных жюри ситуациях. Эксперты будут обращать внимание на стрессоустойчивость конкурсантов, уровень владения иностранными языками, креативность и другие профессиональные качества.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конкурсе впервые смогут и студенты профильных вузов. В этом году для будущих и начинающих администраторов гостиниц ввели специальную номинацию «Молодой мастер». Победителем станет один будущий специалист.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конкурса в сфере гостеприимства подведут в июле. Среди финалистов определят шесть победителей и призеров – по три в каждой из номинаций. Они традиционно будут награждены денежным сертификатом Правительства Москвы (призовой грант составляет 300 тысяч рублей за первое место, 200 и 150 тысяч – за второе и третье места). Кроме того, им вручат сувениры от Мостуризма и партнеров конкурса – это, например, билеты на смотровую площадку, поездка на двухэтажном красном автобусе по Москве и завтрак в отеле.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состав жюри входят эксперты Комитета по туризму города Москвы, Московской конфедерации промышленников и предпринимателей (работодателей), Московского профессионального союза работников физической культуры, спорта и туризма, Ассоциации гидов-переводчиков, экскурсоводов и турменеджеров, а также руководители гостиничных сетей и других профильных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Городской конкурс профессионального мастерства «Московские мастера» проводится с 1998 года. Ежегодно мероприятие объединяет около 20 тысяч человек, представляющих более тысячи предприятий и организаций столицы. Профессионалы сферы гостеприимства принимают в нем участие с 2014 года – первые шесть лет в номинациях «Экскурсовод» и «Гид-переводчик», а с 2021 года – в номинациях «Экскурсовод (авторские пешеходные и автобусные экскурсии)» и «Администратор гостиницы».</w:t>
      </w:r>
    </w:p>
    <w:p>
      <w:pPr>
        <w:pStyle w:val="BodyText"/>
      </w:pPr>
      <w:r>
        <w:t xml:space="preserve">За десять лет победителями туристического конкурса стали более 60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http://preobr.mos.ru/presscenter/blackboard/detail/12335682.html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blackboard/detail/12335682.html" TargetMode="External" /><Relationship Type="http://schemas.openxmlformats.org/officeDocument/2006/relationships/hyperlink" Id="rId20" Target="https://business.russpass.ru/projects-events/konkursy-pravitelstva-moskvy/moskovskie-mastera-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blackboard/detail/12335682.html" TargetMode="External" /><Relationship Type="http://schemas.openxmlformats.org/officeDocument/2006/relationships/hyperlink" Id="rId20" Target="https://business.russpass.ru/projects-events/konkursy-pravitelstva-moskvy/moskovskie-mastera-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2024-09-27T05:28:53Z</dcterms:created>
  <dcterms:modified xsi:type="dcterms:W3CDTF">2024-09-27T05:28:53Z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