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52d3e7a2a2091900b40fe639c67a85609c9f5ad"/>
    <w:p>
      <w:pPr>
        <w:pStyle w:val="Heading3"/>
      </w:pPr>
      <w:r>
        <w:t xml:space="preserve">Получил профессию военного водителя в школе ДОСААФ – стал элитой Вооруженных Сил России!</w:t>
      </w:r>
    </w:p>
    <w:p>
      <w:pPr>
        <w:pStyle w:val="FirstParagraph"/>
      </w:pPr>
      <w:r>
        <w:t xml:space="preserve">17.05.2022</w:t>
      </w:r>
    </w:p>
    <w:p>
      <w:pPr>
        <w:pStyle w:val="BodyText"/>
      </w:pPr>
      <w:r>
        <w:t xml:space="preserve">Призывникам, состоящим на воинском учете в военном комиссариате (объединенного, Преображенского района Восточного АО города Москвы), подлежащим очередному призыву в Вооруженные Силы РФ, предлагается пройти обучение в автошколах ДОСААФ города Москвы по специальности «</w:t>
      </w:r>
      <w:r>
        <w:rPr>
          <w:u w:val="single"/>
        </w:rPr>
        <w:t xml:space="preserve">водитель автотранспортных средств категории «С», «Д», «Е</w:t>
      </w:r>
      <w:r>
        <w:t xml:space="preserve">».</w:t>
      </w:r>
    </w:p>
    <w:p>
      <w:pPr>
        <w:pStyle w:val="BodyText"/>
      </w:pPr>
      <w:r>
        <w:t xml:space="preserve">Условия:</w:t>
      </w:r>
    </w:p>
    <w:p>
      <w:pPr>
        <w:pStyle w:val="BodyText"/>
      </w:pPr>
      <w:r>
        <w:t xml:space="preserve">Бесплатное обучение – за счет средств Министерства Обороны;</w:t>
      </w:r>
    </w:p>
    <w:p>
      <w:pPr>
        <w:pStyle w:val="BodyText"/>
      </w:pPr>
      <w:r>
        <w:t xml:space="preserve">Срок обучения 4 месяца;</w:t>
      </w:r>
    </w:p>
    <w:p>
      <w:pPr>
        <w:pStyle w:val="BodyText"/>
      </w:pPr>
      <w:r>
        <w:t xml:space="preserve">Занятия 3 раза в неделю по вечерам;</w:t>
      </w:r>
    </w:p>
    <w:p>
      <w:pPr>
        <w:pStyle w:val="BodyText"/>
      </w:pPr>
      <w:r>
        <w:t xml:space="preserve">Занятия в современных оборудованных классах;</w:t>
      </w:r>
    </w:p>
    <w:p>
      <w:pPr>
        <w:pStyle w:val="BodyText"/>
      </w:pPr>
      <w:r>
        <w:t xml:space="preserve">Класс автотренажеров;</w:t>
      </w:r>
    </w:p>
    <w:p>
      <w:pPr>
        <w:pStyle w:val="BodyText"/>
      </w:pPr>
      <w:r>
        <w:t xml:space="preserve">Собственная оборудованная площадка для вождения, освещенная в темное время суток.</w:t>
      </w:r>
    </w:p>
    <w:p>
      <w:pPr>
        <w:pStyle w:val="BodyText"/>
      </w:pPr>
      <w:r>
        <w:t xml:space="preserve">Преимущества:</w:t>
      </w:r>
    </w:p>
    <w:p>
      <w:pPr>
        <w:pStyle w:val="BodyText"/>
      </w:pPr>
      <w:r>
        <w:t xml:space="preserve">Возможность обучения на категорию «В» со скидкой 50% по сокращенной программе;</w:t>
      </w:r>
    </w:p>
    <w:p>
      <w:pPr>
        <w:pStyle w:val="BodyText"/>
      </w:pPr>
      <w:r>
        <w:t xml:space="preserve">Получение военно - учетной специальности;</w:t>
      </w:r>
    </w:p>
    <w:p>
      <w:pPr>
        <w:pStyle w:val="BodyText"/>
      </w:pPr>
      <w:r>
        <w:t xml:space="preserve">Прохождение воинской службы водителем транспортных средств;</w:t>
      </w:r>
    </w:p>
    <w:p>
      <w:pPr>
        <w:pStyle w:val="BodyText"/>
      </w:pPr>
      <w:r>
        <w:t xml:space="preserve">Приобретение водительского опыта и стажа;</w:t>
      </w:r>
    </w:p>
    <w:p>
      <w:pPr>
        <w:pStyle w:val="BodyText"/>
      </w:pPr>
      <w:r>
        <w:t xml:space="preserve">Скидка при оформлении полиса ОСАГО в дальнейшем.</w:t>
      </w:r>
    </w:p>
    <w:p>
      <w:pPr>
        <w:pStyle w:val="BodyText"/>
      </w:pPr>
      <w:r>
        <w:t xml:space="preserve">Обращаться в Военный комиссариат Преображенского района ВАО города Москвы, ул. Колодезный пер., д. 14, каб. 204</w:t>
      </w:r>
    </w:p>
    <w:p>
      <w:pPr>
        <w:pStyle w:val="BodyText"/>
      </w:pPr>
      <w:r>
        <w:t xml:space="preserve">контактный телефон: 8 - (499) -268 - 36 - 70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http://preobr.mos.ru/conscription-of-citizens-for-military-service/detail/10807385.html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conscription-of-citizens-for-military-service/detail/1080738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conscription-of-citizens-for-military-service/detail/1080738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2025-06-03T20:59:44Z</dcterms:created>
  <dcterms:modified xsi:type="dcterms:W3CDTF">2025-06-03T20:59:44Z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